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7BDE" w:rsidRDefault="001B7BDE">
      <w:pPr>
        <w:widowControl w:val="0"/>
        <w:ind w:left="6434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1B7BDE" w:rsidRDefault="00A47168" w:rsidP="002362DC">
      <w:pPr>
        <w:widowControl w:val="0"/>
        <w:ind w:left="6434" w:hanging="6292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ANEXO III </w:t>
      </w:r>
    </w:p>
    <w:p w:rsidR="001B7BDE" w:rsidRDefault="001B7BDE">
      <w:pPr>
        <w:widowControl w:val="0"/>
        <w:spacing w:before="165"/>
        <w:rPr>
          <w:rFonts w:ascii="Calibri" w:eastAsia="Calibri" w:hAnsi="Calibri" w:cs="Calibri"/>
          <w:b/>
          <w:sz w:val="26"/>
          <w:szCs w:val="26"/>
        </w:rPr>
      </w:pPr>
    </w:p>
    <w:p w:rsidR="001B7BDE" w:rsidRDefault="00A47168">
      <w:pPr>
        <w:spacing w:after="160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DECLARAÇÃO DE COMPROVAÇÃO DE ATUAÇÃO NA INSTITUIÇÃO DA REDE ESTADUAL/DISTRITAL RESPONSÁVEL PELA OFERTA DE EDUCAÇÃO PROFISSIONAL E TECNOLÓGICA </w:t>
      </w:r>
      <w:bookmarkStart w:id="0" w:name="_GoBack"/>
      <w:bookmarkEnd w:id="0"/>
    </w:p>
    <w:p w:rsidR="001B7BDE" w:rsidRDefault="00A47168">
      <w:pPr>
        <w:spacing w:after="1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        </w:t>
      </w:r>
    </w:p>
    <w:p w:rsidR="001B7BDE" w:rsidRDefault="00A47168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4"/>
          <w:szCs w:val="24"/>
        </w:rPr>
        <w:t xml:space="preserve">Órgão responsável pela oferta de Educação Profissional e Tecnológica no Estado e que respondeu ao Ofício-circular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n°156/2021/GAB/SETEC-MEC acerca da adesão à segunda oferta do curso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DocentEPT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: </w:t>
      </w:r>
    </w:p>
    <w:p w:rsidR="001B7BDE" w:rsidRDefault="00A47168">
      <w:pPr>
        <w:spacing w:after="160"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</w:t>
      </w:r>
    </w:p>
    <w:p w:rsidR="001B7BDE" w:rsidRDefault="00A47168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Estado:_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:rsidR="001B7BDE" w:rsidRDefault="00A47168">
      <w:pPr>
        <w:spacing w:before="200"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Endereço:_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</w:t>
      </w:r>
    </w:p>
    <w:p w:rsidR="001B7BDE" w:rsidRDefault="00A47168">
      <w:pPr>
        <w:spacing w:after="160" w:line="360" w:lineRule="auto"/>
        <w:jc w:val="both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Telefone(</w:t>
      </w:r>
      <w:proofErr w:type="gramEnd"/>
      <w:r>
        <w:rPr>
          <w:rFonts w:ascii="Calibri" w:eastAsia="Calibri" w:hAnsi="Calibri" w:cs="Calibri"/>
          <w:sz w:val="24"/>
          <w:szCs w:val="24"/>
        </w:rPr>
        <w:t>s):_______________________________________________________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</w:t>
      </w:r>
    </w:p>
    <w:p w:rsidR="001B7BDE" w:rsidRDefault="001B7BDE">
      <w:pPr>
        <w:spacing w:line="360" w:lineRule="auto"/>
        <w:rPr>
          <w:rFonts w:ascii="Calibri" w:eastAsia="Calibri" w:hAnsi="Calibri" w:cs="Calibri"/>
          <w:sz w:val="26"/>
          <w:szCs w:val="26"/>
        </w:rPr>
      </w:pPr>
    </w:p>
    <w:p w:rsidR="001B7BDE" w:rsidRDefault="001B7BDE">
      <w:pPr>
        <w:spacing w:line="360" w:lineRule="auto"/>
        <w:rPr>
          <w:rFonts w:ascii="Calibri" w:eastAsia="Calibri" w:hAnsi="Calibri" w:cs="Calibri"/>
          <w:sz w:val="26"/>
          <w:szCs w:val="26"/>
        </w:rPr>
      </w:pPr>
    </w:p>
    <w:p w:rsidR="001B7BDE" w:rsidRDefault="00A47168">
      <w:pPr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Declaro, para fins de comprovação de experiência para atuação como coordenador estadual que______________________________________________________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CPF:_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____________________, atua no órgão supracitado desde_______/______/_______, na funçã</w:t>
      </w:r>
      <w:r>
        <w:rPr>
          <w:rFonts w:ascii="Calibri" w:eastAsia="Calibri" w:hAnsi="Calibri" w:cs="Calibri"/>
          <w:sz w:val="24"/>
          <w:szCs w:val="24"/>
        </w:rPr>
        <w:t>o de:_______________________.</w:t>
      </w:r>
    </w:p>
    <w:p w:rsidR="001B7BDE" w:rsidRDefault="001B7BDE">
      <w:pPr>
        <w:spacing w:after="160"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1B7BDE" w:rsidRDefault="001B7BDE">
      <w:pPr>
        <w:spacing w:line="360" w:lineRule="auto"/>
        <w:rPr>
          <w:rFonts w:ascii="Calibri" w:eastAsia="Calibri" w:hAnsi="Calibri" w:cs="Calibri"/>
          <w:sz w:val="26"/>
          <w:szCs w:val="26"/>
        </w:rPr>
      </w:pPr>
    </w:p>
    <w:p w:rsidR="001B7BDE" w:rsidRDefault="00A47168">
      <w:pPr>
        <w:spacing w:before="200" w:line="360" w:lineRule="auto"/>
        <w:ind w:right="-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Nome do responsável do órgão </w:t>
      </w:r>
      <w:proofErr w:type="gramStart"/>
      <w:r>
        <w:rPr>
          <w:rFonts w:ascii="Calibri" w:eastAsia="Calibri" w:hAnsi="Calibri" w:cs="Calibri"/>
          <w:sz w:val="24"/>
          <w:szCs w:val="24"/>
        </w:rPr>
        <w:t>supracitado:_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</w:t>
      </w:r>
    </w:p>
    <w:p w:rsidR="001B7BDE" w:rsidRDefault="00A47168">
      <w:pPr>
        <w:spacing w:before="200" w:line="360" w:lineRule="auto"/>
        <w:ind w:right="-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Assinatura:_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</w:t>
      </w:r>
    </w:p>
    <w:p w:rsidR="001B7BDE" w:rsidRDefault="00A47168">
      <w:pPr>
        <w:spacing w:before="200" w:line="360" w:lineRule="auto"/>
        <w:ind w:right="-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Data:_</w:t>
      </w:r>
      <w:proofErr w:type="gramEnd"/>
      <w:r>
        <w:rPr>
          <w:rFonts w:ascii="Calibri" w:eastAsia="Calibri" w:hAnsi="Calibri" w:cs="Calibri"/>
          <w:sz w:val="24"/>
          <w:szCs w:val="24"/>
        </w:rPr>
        <w:t>_____/______/_______.</w:t>
      </w:r>
    </w:p>
    <w:p w:rsidR="001B7BDE" w:rsidRDefault="001B7BDE"/>
    <w:sectPr w:rsidR="001B7BDE">
      <w:headerReference w:type="default" r:id="rId6"/>
      <w:pgSz w:w="11906" w:h="16838"/>
      <w:pgMar w:top="1133" w:right="848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168" w:rsidRDefault="00A47168">
      <w:pPr>
        <w:spacing w:line="240" w:lineRule="auto"/>
      </w:pPr>
      <w:r>
        <w:separator/>
      </w:r>
    </w:p>
  </w:endnote>
  <w:endnote w:type="continuationSeparator" w:id="0">
    <w:p w:rsidR="00A47168" w:rsidRDefault="00A47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168" w:rsidRDefault="00A47168">
      <w:pPr>
        <w:spacing w:line="240" w:lineRule="auto"/>
      </w:pPr>
      <w:r>
        <w:separator/>
      </w:r>
    </w:p>
  </w:footnote>
  <w:footnote w:type="continuationSeparator" w:id="0">
    <w:p w:rsidR="00A47168" w:rsidRDefault="00A471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DE" w:rsidRDefault="00A47168">
    <w:pPr>
      <w:tabs>
        <w:tab w:val="center" w:pos="4252"/>
        <w:tab w:val="right" w:pos="8504"/>
      </w:tabs>
      <w:spacing w:line="240" w:lineRule="auto"/>
    </w:pPr>
    <w:r>
      <w:rPr>
        <w:rFonts w:ascii="Calibri" w:eastAsia="Calibri" w:hAnsi="Calibri" w:cs="Calibri"/>
        <w:noProof/>
      </w:rPr>
      <w:drawing>
        <wp:inline distT="0" distB="0" distL="0" distR="0">
          <wp:extent cx="943757" cy="863438"/>
          <wp:effectExtent l="0" t="0" r="0" b="0"/>
          <wp:docPr id="1" name="image1.jpg" descr="logo_alter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alter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3757" cy="863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DE"/>
    <w:rsid w:val="001B7BDE"/>
    <w:rsid w:val="002362DC"/>
    <w:rsid w:val="00A4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DCA3D-A00C-4C76-BB4B-5F37AC3D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</cp:lastModifiedBy>
  <cp:revision>2</cp:revision>
  <dcterms:created xsi:type="dcterms:W3CDTF">2022-01-11T11:24:00Z</dcterms:created>
  <dcterms:modified xsi:type="dcterms:W3CDTF">2022-01-11T11:24:00Z</dcterms:modified>
</cp:coreProperties>
</file>